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E6294" w14:textId="4573466D" w:rsidR="000C217C" w:rsidRDefault="000C217C" w:rsidP="00AF0390">
      <w:pPr>
        <w:rPr>
          <w:rtl/>
          <w:lang w:bidi="ar-IQ"/>
        </w:rPr>
      </w:pPr>
    </w:p>
    <w:p w14:paraId="55B41921" w14:textId="7934EA1E" w:rsidR="000C217C" w:rsidRDefault="000C217C" w:rsidP="006F1FCE">
      <w:pPr>
        <w:jc w:val="right"/>
        <w:rPr>
          <w:rtl/>
          <w:lang w:bidi="ar-IQ"/>
        </w:rPr>
      </w:pPr>
    </w:p>
    <w:p w14:paraId="7E0666A6" w14:textId="40667C95" w:rsidR="000C217C" w:rsidRPr="000C217C" w:rsidRDefault="000C217C" w:rsidP="006F1FCE">
      <w:pPr>
        <w:jc w:val="right"/>
        <w:rPr>
          <w:color w:val="FF0000"/>
          <w:sz w:val="32"/>
          <w:szCs w:val="32"/>
          <w:rtl/>
          <w:lang w:bidi="ar-IQ"/>
        </w:rPr>
      </w:pPr>
      <w:r w:rsidRPr="000C217C">
        <w:rPr>
          <w:rFonts w:cs="Times New Roman"/>
          <w:color w:val="FF0000"/>
          <w:sz w:val="32"/>
          <w:szCs w:val="32"/>
          <w:rtl/>
          <w:lang w:bidi="ar-IQ"/>
        </w:rPr>
        <w:t>تصميم وتحليل التجارب الزراعية</w:t>
      </w:r>
    </w:p>
    <w:p w14:paraId="5B93D8B3" w14:textId="77777777" w:rsidR="000C217C" w:rsidRDefault="000C217C" w:rsidP="006F1FCE">
      <w:pPr>
        <w:jc w:val="right"/>
        <w:rPr>
          <w:rtl/>
          <w:lang w:bidi="ar-IQ"/>
        </w:rPr>
      </w:pPr>
    </w:p>
    <w:p w14:paraId="14AA3DA5" w14:textId="0B7CC701" w:rsidR="006F1FCE" w:rsidRDefault="006F1FCE" w:rsidP="006F1FCE">
      <w:pPr>
        <w:jc w:val="right"/>
        <w:rPr>
          <w:lang w:bidi="ar-IQ"/>
        </w:rPr>
      </w:pPr>
      <w:r>
        <w:rPr>
          <w:lang w:bidi="ar-IQ"/>
        </w:rPr>
        <w:t xml:space="preserve">- </w:t>
      </w:r>
      <w:r w:rsidRPr="007F3AD7">
        <w:rPr>
          <w:rFonts w:cs="Times New Roman"/>
          <w:color w:val="FF0000"/>
          <w:rtl/>
          <w:lang w:bidi="ar-IQ"/>
        </w:rPr>
        <w:t>التوزيع العشوائي</w:t>
      </w:r>
      <w:r w:rsidR="007F3AD7" w:rsidRPr="007F3AD7">
        <w:rPr>
          <w:rFonts w:cs="Times New Roman" w:hint="cs"/>
          <w:color w:val="FF0000"/>
          <w:rtl/>
          <w:lang w:bidi="ar-IQ"/>
        </w:rPr>
        <w:t>:</w:t>
      </w:r>
      <w:r w:rsidRPr="007F3AD7">
        <w:rPr>
          <w:rFonts w:cs="Times New Roman"/>
          <w:color w:val="FF0000"/>
          <w:rtl/>
          <w:lang w:bidi="ar-IQ"/>
        </w:rPr>
        <w:t xml:space="preserve"> </w:t>
      </w:r>
      <w:r>
        <w:rPr>
          <w:rFonts w:cs="Times New Roman"/>
          <w:rtl/>
          <w:lang w:bidi="ar-IQ"/>
        </w:rPr>
        <w:t xml:space="preserve">- ويقصد به توزيع كافة المتغيرات في التجربة والتي </w:t>
      </w:r>
      <w:r w:rsidR="007F3AD7">
        <w:rPr>
          <w:rFonts w:cs="Times New Roman" w:hint="cs"/>
          <w:rtl/>
          <w:lang w:bidi="ar-IQ"/>
        </w:rPr>
        <w:t xml:space="preserve">تشمل </w:t>
      </w:r>
      <w:r w:rsidR="007F3AD7">
        <w:rPr>
          <w:rFonts w:cs="Times New Roman"/>
          <w:rtl/>
          <w:lang w:bidi="ar-IQ"/>
        </w:rPr>
        <w:t>(</w:t>
      </w:r>
      <w:r w:rsidR="007F3AD7">
        <w:rPr>
          <w:rFonts w:cs="Times New Roman" w:hint="cs"/>
          <w:rtl/>
          <w:lang w:bidi="ar-IQ"/>
        </w:rPr>
        <w:t>الوحدات</w:t>
      </w:r>
      <w:r>
        <w:rPr>
          <w:rFonts w:cs="Times New Roman"/>
          <w:rtl/>
          <w:lang w:bidi="ar-IQ"/>
        </w:rPr>
        <w:t xml:space="preserve"> التجريبية</w:t>
      </w:r>
    </w:p>
    <w:p w14:paraId="620B9B23" w14:textId="77777777" w:rsidR="006F1FCE" w:rsidRDefault="006F1FCE" w:rsidP="006F1FCE">
      <w:pPr>
        <w:jc w:val="right"/>
        <w:rPr>
          <w:lang w:bidi="ar-IQ"/>
        </w:rPr>
      </w:pPr>
      <w:r>
        <w:rPr>
          <w:rFonts w:cs="Times New Roman"/>
          <w:rtl/>
          <w:lang w:bidi="ar-IQ"/>
        </w:rPr>
        <w:t>والمعاملات و المكررات الصفوف والاعمدة ( بأسلوب عشوائي بدون السماح بأي تدخل شخصي ومن فوائد</w:t>
      </w:r>
    </w:p>
    <w:p w14:paraId="48316190" w14:textId="01C4294E" w:rsidR="006F1FCE" w:rsidRDefault="006F1FCE" w:rsidP="006F1FCE">
      <w:pPr>
        <w:jc w:val="right"/>
        <w:rPr>
          <w:rtl/>
          <w:lang w:bidi="ar-IQ"/>
        </w:rPr>
      </w:pPr>
      <w:r>
        <w:rPr>
          <w:rFonts w:cs="Times New Roman"/>
          <w:rtl/>
          <w:lang w:bidi="ar-IQ"/>
        </w:rPr>
        <w:t>هذا التوزيع العشوائي هو:- تجنب الخطأ التجريبي المنتظم وضمان دقة تقدير الخطأ وضمان توزيع الخطاء توزيعا حرا وطبيعيا</w:t>
      </w:r>
      <w:r>
        <w:rPr>
          <w:rFonts w:cs="Times New Roman" w:hint="cs"/>
          <w:rtl/>
          <w:lang w:bidi="ar-IQ"/>
        </w:rPr>
        <w:t>.</w:t>
      </w:r>
    </w:p>
    <w:p w14:paraId="0AB468BE" w14:textId="77777777" w:rsidR="00C01A77" w:rsidRDefault="00C01A77" w:rsidP="00C01A77">
      <w:pPr>
        <w:jc w:val="right"/>
        <w:rPr>
          <w:lang w:bidi="ar-IQ"/>
        </w:rPr>
      </w:pPr>
      <w:r w:rsidRPr="007F3AD7">
        <w:rPr>
          <w:rFonts w:cs="Times New Roman"/>
          <w:color w:val="FF0000"/>
          <w:rtl/>
          <w:lang w:bidi="ar-IQ"/>
        </w:rPr>
        <w:t>التكرار</w:t>
      </w:r>
      <w:r>
        <w:rPr>
          <w:rFonts w:cs="Times New Roman"/>
          <w:rtl/>
          <w:lang w:bidi="ar-IQ"/>
        </w:rPr>
        <w:t xml:space="preserve"> :- وهو يعني أعادة تنفيذ المعاملة في أكثر من وحدة تجريبية للحصول على فكر صحيحة عن تأثير</w:t>
      </w:r>
    </w:p>
    <w:p w14:paraId="4622FE3E" w14:textId="77777777" w:rsidR="00C01A77" w:rsidRDefault="00C01A77" w:rsidP="00C01A77">
      <w:pPr>
        <w:jc w:val="right"/>
        <w:rPr>
          <w:lang w:bidi="ar-IQ"/>
        </w:rPr>
      </w:pPr>
      <w:r>
        <w:rPr>
          <w:rFonts w:cs="Times New Roman"/>
          <w:rtl/>
          <w:lang w:bidi="ar-IQ"/>
        </w:rPr>
        <w:t>المعاملة ولكي نتمكن من تقدير الخطأ التجريبي وبالتالي فصله عن تأثير المعاملة ومن فوائد التكرارات في</w:t>
      </w:r>
    </w:p>
    <w:p w14:paraId="47806104" w14:textId="77777777" w:rsidR="00C01A77" w:rsidRDefault="00C01A77" w:rsidP="00C01A77">
      <w:pPr>
        <w:jc w:val="right"/>
        <w:rPr>
          <w:lang w:bidi="ar-IQ"/>
        </w:rPr>
      </w:pPr>
      <w:r>
        <w:rPr>
          <w:rFonts w:cs="Times New Roman"/>
          <w:rtl/>
          <w:lang w:bidi="ar-IQ"/>
        </w:rPr>
        <w:t>التجارب هي :- أمكانية تقدير الخطأ التجريبي وزيادة كفاءة التجربة ودقتها لتقليل الخطأ التجريبي .كذلك زيادة</w:t>
      </w:r>
    </w:p>
    <w:p w14:paraId="09D109F3" w14:textId="77777777" w:rsidR="00C01A77" w:rsidRDefault="00C01A77" w:rsidP="00C01A77">
      <w:pPr>
        <w:jc w:val="right"/>
        <w:rPr>
          <w:rFonts w:cs="Times New Roman"/>
          <w:rtl/>
          <w:lang w:bidi="ar-IQ"/>
        </w:rPr>
      </w:pPr>
      <w:r>
        <w:rPr>
          <w:rFonts w:cs="Times New Roman"/>
          <w:rtl/>
          <w:lang w:bidi="ar-IQ"/>
        </w:rPr>
        <w:t>مدى تعميم نتائج التجربة وخاصة إذا ما كررت في عدة مناطق ولعدة سنوات</w:t>
      </w:r>
      <w:r>
        <w:rPr>
          <w:rFonts w:cs="Times New Roman" w:hint="cs"/>
          <w:rtl/>
          <w:lang w:bidi="ar-IQ"/>
        </w:rPr>
        <w:t xml:space="preserve">. </w:t>
      </w:r>
    </w:p>
    <w:p w14:paraId="783B8B77" w14:textId="0BDC0D35" w:rsidR="007E3202" w:rsidRDefault="007E3202" w:rsidP="007E3202">
      <w:pPr>
        <w:jc w:val="right"/>
        <w:rPr>
          <w:lang w:bidi="ar-IQ"/>
        </w:rPr>
      </w:pPr>
      <w:r w:rsidRPr="00AF0390">
        <w:rPr>
          <w:rFonts w:cs="Times New Roman"/>
          <w:color w:val="FF0000"/>
          <w:rtl/>
          <w:lang w:bidi="ar-IQ"/>
        </w:rPr>
        <w:t xml:space="preserve">التعرف على الوحدات التجريبية </w:t>
      </w:r>
      <w:r w:rsidR="00AF0390">
        <w:rPr>
          <w:rFonts w:cs="Times New Roman" w:hint="cs"/>
          <w:rtl/>
          <w:lang w:bidi="ar-IQ"/>
        </w:rPr>
        <w:t>:-</w:t>
      </w:r>
      <w:r>
        <w:rPr>
          <w:rFonts w:cs="Times New Roman"/>
          <w:rtl/>
          <w:lang w:bidi="ar-IQ"/>
        </w:rPr>
        <w:t xml:space="preserve"> أن التعرف على الوحدات التجريبية يفيدنا في تميز اتجاهات االختالفات</w:t>
      </w:r>
    </w:p>
    <w:p w14:paraId="1F625E7A" w14:textId="77777777" w:rsidR="007E3202" w:rsidRDefault="007E3202" w:rsidP="007E3202">
      <w:pPr>
        <w:jc w:val="right"/>
        <w:rPr>
          <w:lang w:bidi="ar-IQ"/>
        </w:rPr>
      </w:pPr>
      <w:r>
        <w:rPr>
          <w:rFonts w:cs="Times New Roman"/>
          <w:rtl/>
          <w:lang w:bidi="ar-IQ"/>
        </w:rPr>
        <w:t>الموجودة بينها ومحاولة تقسيمها الى مجاميع متجانسة والتي يتم توزيع المعامالت بداخلها بطريقة عشوائية</w:t>
      </w:r>
    </w:p>
    <w:p w14:paraId="1BCF26BE" w14:textId="3AB147B1" w:rsidR="007E3202" w:rsidRDefault="007E3202" w:rsidP="007E3202">
      <w:pPr>
        <w:jc w:val="right"/>
        <w:rPr>
          <w:lang w:bidi="ar-IQ"/>
        </w:rPr>
      </w:pPr>
      <w:r>
        <w:rPr>
          <w:rFonts w:cs="Times New Roman"/>
          <w:rtl/>
          <w:lang w:bidi="ar-IQ"/>
        </w:rPr>
        <w:t>ويعرف هذا التقسيم بتجميع الوحدات التجريبية الى مجموعات أو قطاعات ولكي يتسنى لنا اختيار التصميم</w:t>
      </w:r>
    </w:p>
    <w:p w14:paraId="7564CD6B" w14:textId="77777777" w:rsidR="002F6B6F" w:rsidRDefault="007E3202" w:rsidP="007E3202">
      <w:pPr>
        <w:jc w:val="right"/>
        <w:rPr>
          <w:rFonts w:cs="Times New Roman"/>
          <w:rtl/>
          <w:lang w:bidi="ar-IQ"/>
        </w:rPr>
      </w:pPr>
      <w:r>
        <w:rPr>
          <w:rFonts w:cs="Times New Roman"/>
          <w:rtl/>
          <w:lang w:bidi="ar-IQ"/>
        </w:rPr>
        <w:t xml:space="preserve">المناسب </w:t>
      </w:r>
      <w:r>
        <w:rPr>
          <w:rFonts w:cs="Times New Roman" w:hint="cs"/>
          <w:rtl/>
          <w:lang w:bidi="ar-IQ"/>
        </w:rPr>
        <w:t>الاكثر</w:t>
      </w:r>
      <w:r>
        <w:rPr>
          <w:rFonts w:cs="Times New Roman"/>
          <w:rtl/>
          <w:lang w:bidi="ar-IQ"/>
        </w:rPr>
        <w:t xml:space="preserve"> كفاءة والذي يؤدي الى تقليل الخطأ التجريبي</w:t>
      </w:r>
      <w:r w:rsidR="002F6B6F">
        <w:rPr>
          <w:rFonts w:cs="Times New Roman" w:hint="cs"/>
          <w:rtl/>
          <w:lang w:bidi="ar-IQ"/>
        </w:rPr>
        <w:t>.</w:t>
      </w:r>
    </w:p>
    <w:p w14:paraId="0863D0E3" w14:textId="77777777" w:rsidR="00BF7980" w:rsidRDefault="00BF7980" w:rsidP="002F6B6F">
      <w:pPr>
        <w:jc w:val="right"/>
        <w:rPr>
          <w:rFonts w:cs="Times New Roman"/>
          <w:rtl/>
          <w:lang w:bidi="ar-IQ"/>
        </w:rPr>
      </w:pPr>
    </w:p>
    <w:p w14:paraId="5D71412B" w14:textId="57DD93AB" w:rsidR="006F1FCE" w:rsidRPr="00C01A77" w:rsidRDefault="00BF7980" w:rsidP="00BF7980">
      <w:pPr>
        <w:jc w:val="right"/>
        <w:rPr>
          <w:rFonts w:cs="Times New Roman"/>
          <w:rtl/>
          <w:lang w:bidi="ar-IQ"/>
        </w:rPr>
      </w:pPr>
      <w:r w:rsidRPr="007F3AD7">
        <w:rPr>
          <w:rFonts w:cs="Times New Roman"/>
          <w:color w:val="FF0000"/>
          <w:lang w:bidi="ar-IQ"/>
        </w:rPr>
        <w:t xml:space="preserve">The completely Randomized Design </w:t>
      </w:r>
      <w:r w:rsidRPr="007F3AD7">
        <w:rPr>
          <w:rFonts w:cs="Times New Roman" w:hint="cs"/>
          <w:color w:val="FF0000"/>
          <w:rtl/>
          <w:lang w:bidi="ar-IQ"/>
        </w:rPr>
        <w:t>التصميم العشوائي الكامل</w:t>
      </w:r>
      <w:r>
        <w:rPr>
          <w:rFonts w:cs="Times New Roman" w:hint="cs"/>
          <w:rtl/>
          <w:lang w:bidi="ar-IQ"/>
        </w:rPr>
        <w:t xml:space="preserve"> </w:t>
      </w:r>
      <w:r>
        <w:rPr>
          <w:rFonts w:cs="Times New Roman"/>
          <w:lang w:bidi="ar-IQ"/>
        </w:rPr>
        <w:t xml:space="preserve"> </w:t>
      </w:r>
      <w:r w:rsidR="00C01A77">
        <w:rPr>
          <w:lang w:bidi="ar-IQ"/>
        </w:rPr>
        <w:t xml:space="preserve"> </w:t>
      </w:r>
    </w:p>
    <w:p w14:paraId="53B9DB16" w14:textId="6B20660B" w:rsidR="00C01A77" w:rsidRDefault="00BF7980" w:rsidP="006F1FCE">
      <w:pPr>
        <w:jc w:val="right"/>
        <w:rPr>
          <w:rtl/>
          <w:lang w:bidi="ar-IQ"/>
        </w:rPr>
      </w:pPr>
      <w:r>
        <w:rPr>
          <w:rFonts w:hint="cs"/>
          <w:rtl/>
          <w:lang w:bidi="ar-IQ"/>
        </w:rPr>
        <w:t>هو التصميم التي توزع فيه المعاملات كليا بصورة عشوائية على كل الوحدات التجريبية المتجانسة  او بالعكس توزع الوحدات التجريبية المتجانسة توزيعا عشوائيا على المعاملات من غي نظام محدد.</w:t>
      </w:r>
    </w:p>
    <w:p w14:paraId="54F7AB35" w14:textId="74064126" w:rsidR="00BF7980" w:rsidRDefault="005477D5" w:rsidP="006F1FCE">
      <w:pPr>
        <w:jc w:val="right"/>
        <w:rPr>
          <w:rtl/>
          <w:lang w:bidi="ar-IQ"/>
        </w:rPr>
      </w:pPr>
      <w:r>
        <w:rPr>
          <w:rFonts w:hint="cs"/>
          <w:rtl/>
          <w:lang w:bidi="ar-IQ"/>
        </w:rPr>
        <w:t>يكون هذا التصميم مفيدا عندما تكون الوحدات التجريبية كشرط اساسي متجانسة.</w:t>
      </w:r>
    </w:p>
    <w:p w14:paraId="2EFE336F" w14:textId="0CC81B63" w:rsidR="005477D5" w:rsidRPr="00C32173" w:rsidRDefault="005477D5" w:rsidP="006F1FCE">
      <w:pPr>
        <w:jc w:val="right"/>
        <w:rPr>
          <w:color w:val="FF0000"/>
          <w:sz w:val="32"/>
          <w:szCs w:val="32"/>
          <w:rtl/>
          <w:lang w:bidi="ar-IQ"/>
        </w:rPr>
      </w:pPr>
      <w:r w:rsidRPr="00C32173">
        <w:rPr>
          <w:rFonts w:hint="cs"/>
          <w:color w:val="FF0000"/>
          <w:sz w:val="32"/>
          <w:szCs w:val="32"/>
          <w:rtl/>
          <w:lang w:bidi="ar-IQ"/>
        </w:rPr>
        <w:t xml:space="preserve">مميزات التصميم </w:t>
      </w:r>
    </w:p>
    <w:p w14:paraId="73CF5E95" w14:textId="166DE479" w:rsidR="005477D5" w:rsidRDefault="005477D5" w:rsidP="005477D5">
      <w:pPr>
        <w:pStyle w:val="ListParagraph"/>
        <w:numPr>
          <w:ilvl w:val="0"/>
          <w:numId w:val="2"/>
        </w:numPr>
        <w:bidi/>
        <w:rPr>
          <w:lang w:bidi="ar-IQ"/>
        </w:rPr>
      </w:pPr>
      <w:r>
        <w:rPr>
          <w:rFonts w:hint="cs"/>
          <w:rtl/>
          <w:lang w:bidi="ar-IQ"/>
        </w:rPr>
        <w:t>ابسط انواع التصاميم واسهلها على الاطلاق.</w:t>
      </w:r>
    </w:p>
    <w:p w14:paraId="7E7F8E70" w14:textId="41E0E47B" w:rsidR="005477D5" w:rsidRDefault="005477D5" w:rsidP="005477D5">
      <w:pPr>
        <w:pStyle w:val="ListParagraph"/>
        <w:numPr>
          <w:ilvl w:val="0"/>
          <w:numId w:val="2"/>
        </w:numPr>
        <w:bidi/>
        <w:rPr>
          <w:lang w:bidi="ar-IQ"/>
        </w:rPr>
      </w:pPr>
      <w:r>
        <w:rPr>
          <w:rFonts w:hint="cs"/>
          <w:rtl/>
          <w:lang w:bidi="ar-IQ"/>
        </w:rPr>
        <w:t>يسمح باستخدام اعلى ما يمكن من درجات الحرية للخطا التجريبي مقارنة بانواع التصاميم الاخرى مما يؤدي الى خفض القيمة المقدرة للخطأ التجريبي.</w:t>
      </w:r>
    </w:p>
    <w:p w14:paraId="6BAA23A3" w14:textId="1BED5296" w:rsidR="005477D5" w:rsidRDefault="005477D5" w:rsidP="005477D5">
      <w:pPr>
        <w:pStyle w:val="ListParagraph"/>
        <w:numPr>
          <w:ilvl w:val="0"/>
          <w:numId w:val="2"/>
        </w:numPr>
        <w:bidi/>
        <w:rPr>
          <w:lang w:bidi="ar-IQ"/>
        </w:rPr>
      </w:pPr>
      <w:r>
        <w:rPr>
          <w:rFonts w:hint="cs"/>
          <w:rtl/>
          <w:lang w:bidi="ar-IQ"/>
        </w:rPr>
        <w:lastRenderedPageBreak/>
        <w:t>يتميز بالمرونة فهو لايضع حدودا لاعداد المعاملات او تكرارات كل منها .</w:t>
      </w:r>
    </w:p>
    <w:p w14:paraId="7A860CDF" w14:textId="245A1AAD" w:rsidR="005477D5" w:rsidRDefault="005477D5" w:rsidP="005477D5">
      <w:pPr>
        <w:pStyle w:val="ListParagraph"/>
        <w:numPr>
          <w:ilvl w:val="0"/>
          <w:numId w:val="2"/>
        </w:numPr>
        <w:bidi/>
        <w:rPr>
          <w:lang w:bidi="ar-IQ"/>
        </w:rPr>
      </w:pPr>
      <w:r>
        <w:rPr>
          <w:rFonts w:hint="cs"/>
          <w:rtl/>
          <w:lang w:bidi="ar-IQ"/>
        </w:rPr>
        <w:t xml:space="preserve">ليس من الضروري ان تتساوى اعداد التكرارات للمعاملات الداخلة في التجربة, </w:t>
      </w:r>
      <w:r w:rsidR="00BA5859">
        <w:rPr>
          <w:rFonts w:hint="cs"/>
          <w:rtl/>
          <w:lang w:bidi="ar-IQ"/>
        </w:rPr>
        <w:t xml:space="preserve">و </w:t>
      </w:r>
      <w:bookmarkStart w:id="0" w:name="_GoBack"/>
      <w:bookmarkEnd w:id="0"/>
      <w:r>
        <w:rPr>
          <w:rFonts w:hint="cs"/>
          <w:rtl/>
          <w:lang w:bidi="ar-IQ"/>
        </w:rPr>
        <w:t>ان كان يفضل توحيدها (المكررات).</w:t>
      </w:r>
    </w:p>
    <w:p w14:paraId="4E792797" w14:textId="1555821D" w:rsidR="005477D5" w:rsidRDefault="00D3503B" w:rsidP="005477D5">
      <w:pPr>
        <w:pStyle w:val="ListParagraph"/>
        <w:numPr>
          <w:ilvl w:val="0"/>
          <w:numId w:val="2"/>
        </w:numPr>
        <w:bidi/>
        <w:rPr>
          <w:lang w:bidi="ar-IQ"/>
        </w:rPr>
      </w:pPr>
      <w:r>
        <w:rPr>
          <w:rFonts w:hint="cs"/>
          <w:rtl/>
          <w:lang w:bidi="ar-IQ"/>
        </w:rPr>
        <w:t>طريقة التحليل الاحصائي بسيطة وسهله حتى وان اختلفت تكرارات المعاملات.</w:t>
      </w:r>
    </w:p>
    <w:p w14:paraId="0C6D5F31" w14:textId="66185BB7" w:rsidR="00D3503B" w:rsidRDefault="00D3503B" w:rsidP="00D3503B">
      <w:pPr>
        <w:pStyle w:val="ListParagraph"/>
        <w:numPr>
          <w:ilvl w:val="0"/>
          <w:numId w:val="2"/>
        </w:numPr>
        <w:bidi/>
        <w:rPr>
          <w:lang w:bidi="ar-IQ"/>
        </w:rPr>
      </w:pPr>
      <w:r>
        <w:rPr>
          <w:rFonts w:hint="cs"/>
          <w:rtl/>
          <w:lang w:bidi="ar-IQ"/>
        </w:rPr>
        <w:t>فقدان بعض الوحدات التجريبية او حتى معاملات بأكملها لايؤثر على بساطة التحليل الاحصائي.</w:t>
      </w:r>
    </w:p>
    <w:p w14:paraId="4F836EDF" w14:textId="2EB53030" w:rsidR="00D3503B" w:rsidRDefault="00D3503B" w:rsidP="00A2395F">
      <w:pPr>
        <w:pStyle w:val="ListParagraph"/>
        <w:bidi/>
        <w:rPr>
          <w:rtl/>
          <w:lang w:bidi="ar-IQ"/>
        </w:rPr>
      </w:pPr>
    </w:p>
    <w:p w14:paraId="78065CED" w14:textId="2727F8D8" w:rsidR="00A2395F" w:rsidRDefault="00A2395F" w:rsidP="00A2395F">
      <w:pPr>
        <w:pStyle w:val="ListParagraph"/>
        <w:bidi/>
        <w:rPr>
          <w:rtl/>
          <w:lang w:bidi="ar-IQ"/>
        </w:rPr>
      </w:pPr>
    </w:p>
    <w:p w14:paraId="43823CFA" w14:textId="4465FFBA" w:rsidR="00A2395F" w:rsidRPr="007F3AD7" w:rsidRDefault="00A2395F" w:rsidP="00A2395F">
      <w:pPr>
        <w:pStyle w:val="ListParagraph"/>
        <w:bidi/>
        <w:rPr>
          <w:color w:val="FF0000"/>
          <w:rtl/>
          <w:lang w:bidi="ar-IQ"/>
        </w:rPr>
      </w:pPr>
      <w:r w:rsidRPr="007F3AD7">
        <w:rPr>
          <w:rFonts w:hint="cs"/>
          <w:color w:val="FF0000"/>
          <w:rtl/>
          <w:lang w:bidi="ar-IQ"/>
        </w:rPr>
        <w:t xml:space="preserve">عيوب التصميم العشوائي الكامل </w:t>
      </w:r>
    </w:p>
    <w:p w14:paraId="181064A8" w14:textId="5DBADD4F" w:rsidR="00A2395F" w:rsidRDefault="00A2395F" w:rsidP="00A2395F">
      <w:pPr>
        <w:pStyle w:val="ListParagraph"/>
        <w:numPr>
          <w:ilvl w:val="0"/>
          <w:numId w:val="3"/>
        </w:numPr>
        <w:bidi/>
        <w:rPr>
          <w:lang w:bidi="ar-IQ"/>
        </w:rPr>
      </w:pPr>
      <w:r>
        <w:rPr>
          <w:rFonts w:hint="cs"/>
          <w:rtl/>
          <w:lang w:bidi="ar-IQ"/>
        </w:rPr>
        <w:t>لاينصح باستخدام هذا التصميم الا اذا كانت الوحدات التجريبية متجانسة.</w:t>
      </w:r>
    </w:p>
    <w:p w14:paraId="64C3E867" w14:textId="697239E8" w:rsidR="00A2395F" w:rsidRDefault="00A2395F" w:rsidP="00A2395F">
      <w:pPr>
        <w:pStyle w:val="ListParagraph"/>
        <w:numPr>
          <w:ilvl w:val="0"/>
          <w:numId w:val="3"/>
        </w:numPr>
        <w:bidi/>
        <w:rPr>
          <w:lang w:bidi="ar-IQ"/>
        </w:rPr>
      </w:pPr>
      <w:r>
        <w:rPr>
          <w:rFonts w:hint="cs"/>
          <w:rtl/>
          <w:lang w:bidi="ar-IQ"/>
        </w:rPr>
        <w:t>القيمة المقدرة للخطأالتجريبي تكون كبيرة لان الخطا التجريبي المقدر يضم جميع الاختلافات ما عدا الاختلافات الناتجة من تاثير المعاملات بالتالي يؤدي ذلك الى عدم كفاءة التجربة ودقتها في بيان تأثير المعاملة مقارنة بالتصاميم الاخرى.</w:t>
      </w:r>
    </w:p>
    <w:p w14:paraId="5E24585D" w14:textId="668ED2C7" w:rsidR="00A2395F" w:rsidRDefault="00A2395F" w:rsidP="00A2395F">
      <w:pPr>
        <w:bidi/>
        <w:rPr>
          <w:rtl/>
          <w:lang w:bidi="ar-IQ"/>
        </w:rPr>
      </w:pPr>
    </w:p>
    <w:p w14:paraId="10390067" w14:textId="75D1164E" w:rsidR="007F5C87" w:rsidRDefault="007F5C87" w:rsidP="007F5C87">
      <w:pPr>
        <w:bidi/>
        <w:rPr>
          <w:rtl/>
          <w:lang w:bidi="ar-IQ"/>
        </w:rPr>
      </w:pPr>
    </w:p>
    <w:p w14:paraId="1CEE7921" w14:textId="604874A8" w:rsidR="00820280" w:rsidRPr="007F3AD7" w:rsidRDefault="00820280" w:rsidP="00820280">
      <w:pPr>
        <w:jc w:val="right"/>
        <w:rPr>
          <w:color w:val="FF0000"/>
          <w:lang w:bidi="ar-IQ"/>
        </w:rPr>
      </w:pPr>
      <w:r w:rsidRPr="007F3AD7">
        <w:rPr>
          <w:color w:val="FF0000"/>
          <w:lang w:bidi="ar-IQ"/>
        </w:rPr>
        <w:t xml:space="preserve">Randomized Complete Block </w:t>
      </w:r>
      <w:r w:rsidR="00566817" w:rsidRPr="007F3AD7">
        <w:rPr>
          <w:color w:val="FF0000"/>
          <w:lang w:bidi="ar-IQ"/>
        </w:rPr>
        <w:t>Design</w:t>
      </w:r>
      <w:r w:rsidR="00566817" w:rsidRPr="007F3AD7">
        <w:rPr>
          <w:rFonts w:hint="cs"/>
          <w:color w:val="FF0000"/>
          <w:rtl/>
          <w:lang w:bidi="ar-IQ"/>
        </w:rPr>
        <w:t xml:space="preserve"> تصميم</w:t>
      </w:r>
      <w:r w:rsidRPr="007F3AD7">
        <w:rPr>
          <w:rFonts w:hint="cs"/>
          <w:color w:val="FF0000"/>
          <w:rtl/>
          <w:lang w:bidi="ar-IQ"/>
        </w:rPr>
        <w:t xml:space="preserve"> القطاعات العشوائية الكاملة </w:t>
      </w:r>
    </w:p>
    <w:p w14:paraId="2E2AA857" w14:textId="68772E06" w:rsidR="00820280" w:rsidRDefault="00820280" w:rsidP="00820280">
      <w:pPr>
        <w:bidi/>
        <w:rPr>
          <w:rtl/>
          <w:lang w:bidi="ar-IQ"/>
        </w:rPr>
      </w:pPr>
      <w:r>
        <w:rPr>
          <w:rFonts w:hint="cs"/>
          <w:rtl/>
          <w:lang w:bidi="ar-IQ"/>
        </w:rPr>
        <w:t xml:space="preserve">1- </w:t>
      </w:r>
      <w:r>
        <w:rPr>
          <w:rFonts w:cs="Times New Roman"/>
          <w:rtl/>
          <w:lang w:bidi="ar-IQ"/>
        </w:rPr>
        <w:t>تجمع الوحدات التجريبية في مجاميع او تقسم الى قطاعات بحيث تكون الوحدات التجريبية</w:t>
      </w:r>
    </w:p>
    <w:p w14:paraId="16510D32" w14:textId="77777777" w:rsidR="00820280" w:rsidRDefault="00820280" w:rsidP="00820280">
      <w:pPr>
        <w:jc w:val="center"/>
        <w:rPr>
          <w:rtl/>
          <w:lang w:bidi="ar-IQ"/>
        </w:rPr>
      </w:pPr>
      <w:r>
        <w:rPr>
          <w:rFonts w:hint="cs"/>
          <w:rtl/>
          <w:lang w:bidi="ar-IQ"/>
        </w:rPr>
        <w:t xml:space="preserve">.                                                                         </w:t>
      </w:r>
      <w:r>
        <w:rPr>
          <w:lang w:bidi="ar-IQ"/>
        </w:rPr>
        <w:t xml:space="preserve"> </w:t>
      </w:r>
      <w:r>
        <w:rPr>
          <w:rFonts w:cs="Times New Roman"/>
          <w:rtl/>
          <w:lang w:bidi="ar-IQ"/>
        </w:rPr>
        <w:t>الموجودة داخل أي مجموعة او أي قطاع متجانسة نسيا</w:t>
      </w:r>
    </w:p>
    <w:p w14:paraId="5C6A97E0" w14:textId="6910DA66" w:rsidR="00820280" w:rsidRDefault="00820280" w:rsidP="00820280">
      <w:pPr>
        <w:rPr>
          <w:rtl/>
          <w:lang w:bidi="ar-IQ"/>
        </w:rPr>
      </w:pPr>
      <w:r w:rsidRPr="00820280">
        <w:rPr>
          <w:rFonts w:cs="Times New Roman"/>
          <w:rtl/>
          <w:lang w:bidi="ar-IQ"/>
        </w:rPr>
        <w:t>يكون عدد الوحدات التجريبية داخل كل قطاع مساويا لعدد المعام</w:t>
      </w:r>
      <w:r>
        <w:rPr>
          <w:rFonts w:cs="Times New Roman" w:hint="cs"/>
          <w:rtl/>
          <w:lang w:bidi="ar-IQ"/>
        </w:rPr>
        <w:t>لات</w:t>
      </w:r>
      <w:r w:rsidRPr="00820280">
        <w:rPr>
          <w:rFonts w:cs="Times New Roman"/>
          <w:rtl/>
          <w:lang w:bidi="ar-IQ"/>
        </w:rPr>
        <w:t xml:space="preserve"> المطلو</w:t>
      </w:r>
      <w:r>
        <w:rPr>
          <w:rFonts w:cs="Times New Roman" w:hint="cs"/>
          <w:rtl/>
          <w:lang w:bidi="ar-IQ"/>
        </w:rPr>
        <w:t xml:space="preserve">بة في                                          </w:t>
      </w:r>
    </w:p>
    <w:p w14:paraId="0051537B" w14:textId="6A8E58C1" w:rsidR="00820280" w:rsidRDefault="00820280" w:rsidP="00820280">
      <w:pPr>
        <w:jc w:val="right"/>
        <w:rPr>
          <w:rtl/>
          <w:lang w:bidi="ar-IQ"/>
        </w:rPr>
      </w:pPr>
      <w:r>
        <w:rPr>
          <w:lang w:bidi="ar-IQ"/>
        </w:rPr>
        <w:t xml:space="preserve"> </w:t>
      </w:r>
      <w:r>
        <w:rPr>
          <w:rFonts w:cs="Times New Roman"/>
          <w:rtl/>
          <w:lang w:bidi="ar-IQ"/>
        </w:rPr>
        <w:t xml:space="preserve">التجربة، أي ان كل قطاع </w:t>
      </w:r>
      <w:r>
        <w:rPr>
          <w:rFonts w:cs="Times New Roman" w:hint="cs"/>
          <w:rtl/>
          <w:lang w:bidi="ar-IQ"/>
        </w:rPr>
        <w:t xml:space="preserve">لا بد </w:t>
      </w:r>
      <w:r>
        <w:rPr>
          <w:rFonts w:cs="Times New Roman"/>
          <w:rtl/>
          <w:lang w:bidi="ar-IQ"/>
        </w:rPr>
        <w:t>وان يحتوي على جميع المعا</w:t>
      </w:r>
      <w:r>
        <w:rPr>
          <w:rFonts w:cs="Times New Roman" w:hint="cs"/>
          <w:rtl/>
          <w:lang w:bidi="ar-IQ"/>
        </w:rPr>
        <w:t>ملات</w:t>
      </w:r>
      <w:r>
        <w:rPr>
          <w:rFonts w:cs="Times New Roman"/>
          <w:rtl/>
          <w:lang w:bidi="ar-IQ"/>
        </w:rPr>
        <w:t>، وهذا هو معنى القطاعات</w:t>
      </w:r>
    </w:p>
    <w:p w14:paraId="4AFC46C3" w14:textId="19845B35" w:rsidR="00820280" w:rsidRDefault="00820280" w:rsidP="00820280">
      <w:pPr>
        <w:jc w:val="right"/>
        <w:rPr>
          <w:rtl/>
          <w:lang w:bidi="ar-IQ"/>
        </w:rPr>
      </w:pPr>
      <w:r>
        <w:rPr>
          <w:rFonts w:hint="cs"/>
          <w:rtl/>
          <w:lang w:bidi="ar-IQ"/>
        </w:rPr>
        <w:t>.</w:t>
      </w:r>
      <w:r>
        <w:rPr>
          <w:lang w:bidi="ar-IQ"/>
        </w:rPr>
        <w:t xml:space="preserve"> </w:t>
      </w:r>
      <w:r>
        <w:rPr>
          <w:rFonts w:cs="Times New Roman"/>
          <w:rtl/>
          <w:lang w:bidi="ar-IQ"/>
        </w:rPr>
        <w:t>الكاملة في اسم التصميم</w:t>
      </w:r>
    </w:p>
    <w:p w14:paraId="4B337FB5" w14:textId="68FB2BD3" w:rsidR="00820280" w:rsidRDefault="00820280" w:rsidP="00820280">
      <w:pPr>
        <w:jc w:val="center"/>
        <w:rPr>
          <w:rtl/>
          <w:lang w:bidi="ar-IQ"/>
        </w:rPr>
      </w:pPr>
      <w:r>
        <w:rPr>
          <w:rFonts w:cs="Times New Roman"/>
          <w:rtl/>
          <w:lang w:bidi="ar-IQ"/>
        </w:rPr>
        <w:t>توزع المعام</w:t>
      </w:r>
      <w:r>
        <w:rPr>
          <w:rFonts w:cs="Times New Roman" w:hint="cs"/>
          <w:rtl/>
          <w:lang w:bidi="ar-IQ"/>
        </w:rPr>
        <w:t>لات</w:t>
      </w:r>
      <w:r>
        <w:rPr>
          <w:rFonts w:cs="Times New Roman"/>
          <w:rtl/>
          <w:lang w:bidi="ar-IQ"/>
        </w:rPr>
        <w:t xml:space="preserve"> على الوحدات التجريبية داخل كل قطاع توزيعا عشوائيا ومستق</w:t>
      </w:r>
      <w:r>
        <w:rPr>
          <w:rFonts w:cs="Times New Roman" w:hint="cs"/>
          <w:rtl/>
          <w:lang w:bidi="ar-IQ"/>
        </w:rPr>
        <w:t>لا</w:t>
      </w:r>
      <w:r>
        <w:rPr>
          <w:rFonts w:cs="Times New Roman"/>
          <w:rtl/>
          <w:lang w:bidi="ar-IQ"/>
        </w:rPr>
        <w:t xml:space="preserve"> عن </w:t>
      </w:r>
      <w:r>
        <w:rPr>
          <w:rFonts w:cs="Times New Roman" w:hint="cs"/>
          <w:rtl/>
          <w:lang w:bidi="ar-IQ"/>
        </w:rPr>
        <w:t xml:space="preserve">                            </w:t>
      </w:r>
    </w:p>
    <w:p w14:paraId="11B714F4" w14:textId="115933F4" w:rsidR="00820280" w:rsidRDefault="00820280" w:rsidP="00820280">
      <w:pPr>
        <w:jc w:val="right"/>
        <w:rPr>
          <w:rtl/>
          <w:lang w:bidi="ar-IQ"/>
        </w:rPr>
      </w:pPr>
      <w:r>
        <w:rPr>
          <w:lang w:bidi="ar-IQ"/>
        </w:rPr>
        <w:t xml:space="preserve"> </w:t>
      </w:r>
      <w:r>
        <w:rPr>
          <w:rFonts w:cs="Times New Roman"/>
          <w:rtl/>
          <w:lang w:bidi="ar-IQ"/>
        </w:rPr>
        <w:t>القطاعات ا</w:t>
      </w:r>
      <w:r>
        <w:rPr>
          <w:rFonts w:cs="Times New Roman" w:hint="cs"/>
          <w:rtl/>
          <w:lang w:bidi="ar-IQ"/>
        </w:rPr>
        <w:t>لاخرى.</w:t>
      </w:r>
      <w:r>
        <w:rPr>
          <w:lang w:bidi="ar-IQ"/>
        </w:rPr>
        <w:t xml:space="preserve">. </w:t>
      </w:r>
    </w:p>
    <w:p w14:paraId="37AB9215" w14:textId="77777777" w:rsidR="00820280" w:rsidRDefault="00820280" w:rsidP="00820280">
      <w:pPr>
        <w:jc w:val="right"/>
        <w:rPr>
          <w:rtl/>
          <w:lang w:bidi="ar-IQ"/>
        </w:rPr>
      </w:pPr>
      <w:r>
        <w:rPr>
          <w:rFonts w:cs="Times New Roman"/>
          <w:rtl/>
          <w:lang w:bidi="ar-IQ"/>
        </w:rPr>
        <w:t>ومن ذلك يتضح ان هذا التصميم يمكن استخدامه في حالة عدم تجانس الوحدات التجريبية بشرط</w:t>
      </w:r>
    </w:p>
    <w:p w14:paraId="4C10075F" w14:textId="5D4AF346" w:rsidR="00820280" w:rsidRDefault="00820280" w:rsidP="00820280">
      <w:pPr>
        <w:jc w:val="right"/>
        <w:rPr>
          <w:rtl/>
          <w:lang w:bidi="ar-IQ"/>
        </w:rPr>
      </w:pPr>
      <w:r>
        <w:rPr>
          <w:rFonts w:cs="Times New Roman"/>
          <w:rtl/>
          <w:lang w:bidi="ar-IQ"/>
        </w:rPr>
        <w:t xml:space="preserve">ان يكون </w:t>
      </w:r>
      <w:r>
        <w:rPr>
          <w:rFonts w:cs="Times New Roman" w:hint="cs"/>
          <w:rtl/>
          <w:lang w:bidi="ar-IQ"/>
        </w:rPr>
        <w:t xml:space="preserve">الاختلاف </w:t>
      </w:r>
      <w:r>
        <w:rPr>
          <w:rFonts w:cs="Times New Roman"/>
          <w:rtl/>
          <w:lang w:bidi="ar-IQ"/>
        </w:rPr>
        <w:t>ب</w:t>
      </w:r>
      <w:r>
        <w:rPr>
          <w:rFonts w:cs="Times New Roman" w:hint="cs"/>
          <w:rtl/>
          <w:lang w:bidi="ar-IQ"/>
        </w:rPr>
        <w:t xml:space="preserve">ينهما </w:t>
      </w:r>
      <w:r>
        <w:rPr>
          <w:rFonts w:cs="Times New Roman"/>
          <w:rtl/>
          <w:lang w:bidi="ar-IQ"/>
        </w:rPr>
        <w:t xml:space="preserve">في اتجاه واحد ويمكن على أساسه تقسيم الوحدات التجريبية </w:t>
      </w:r>
      <w:r>
        <w:rPr>
          <w:rFonts w:cs="Times New Roman" w:hint="cs"/>
          <w:rtl/>
          <w:lang w:bidi="ar-IQ"/>
        </w:rPr>
        <w:t xml:space="preserve">الى </w:t>
      </w:r>
    </w:p>
    <w:p w14:paraId="1DF795E4" w14:textId="7A8161C6" w:rsidR="00820280" w:rsidRDefault="00820280" w:rsidP="00820280">
      <w:pPr>
        <w:jc w:val="right"/>
        <w:rPr>
          <w:rFonts w:cs="Times New Roman"/>
          <w:rtl/>
          <w:lang w:bidi="ar-IQ"/>
        </w:rPr>
      </w:pPr>
      <w:r>
        <w:rPr>
          <w:rFonts w:cs="Times New Roman"/>
          <w:rtl/>
          <w:lang w:bidi="ar-IQ"/>
        </w:rPr>
        <w:t>مجموعات )او قطاعات( تضم وحدات متجانسة بعدد المعام</w:t>
      </w:r>
      <w:r>
        <w:rPr>
          <w:rFonts w:cs="Times New Roman" w:hint="cs"/>
          <w:rtl/>
          <w:lang w:bidi="ar-IQ"/>
        </w:rPr>
        <w:t>لات</w:t>
      </w:r>
      <w:r>
        <w:rPr>
          <w:rFonts w:cs="Times New Roman"/>
          <w:rtl/>
          <w:lang w:bidi="ar-IQ"/>
        </w:rPr>
        <w:t xml:space="preserve"> </w:t>
      </w:r>
      <w:r w:rsidR="00C32173">
        <w:rPr>
          <w:rFonts w:cs="Times New Roman" w:hint="cs"/>
          <w:rtl/>
          <w:lang w:bidi="ar-IQ"/>
        </w:rPr>
        <w:t>)</w:t>
      </w:r>
      <w:r>
        <w:rPr>
          <w:rFonts w:cs="Times New Roman" w:hint="cs"/>
          <w:rtl/>
          <w:lang w:bidi="ar-IQ"/>
        </w:rPr>
        <w:t>.</w:t>
      </w:r>
    </w:p>
    <w:p w14:paraId="370DA829" w14:textId="21F8FF8B" w:rsidR="00C32173" w:rsidRDefault="00C32173" w:rsidP="00820280">
      <w:pPr>
        <w:jc w:val="right"/>
        <w:rPr>
          <w:rFonts w:cs="Times New Roman"/>
          <w:rtl/>
          <w:lang w:bidi="ar-IQ"/>
        </w:rPr>
      </w:pPr>
    </w:p>
    <w:p w14:paraId="68703862" w14:textId="342FECFB" w:rsidR="00C32173" w:rsidRDefault="00C32173" w:rsidP="00820280">
      <w:pPr>
        <w:jc w:val="right"/>
        <w:rPr>
          <w:rFonts w:cs="Times New Roman"/>
          <w:rtl/>
          <w:lang w:bidi="ar-IQ"/>
        </w:rPr>
      </w:pPr>
    </w:p>
    <w:p w14:paraId="2DA329CF" w14:textId="6787AEC2" w:rsidR="00C32173" w:rsidRDefault="00C32173" w:rsidP="00820280">
      <w:pPr>
        <w:jc w:val="right"/>
        <w:rPr>
          <w:rFonts w:cs="Times New Roman"/>
          <w:rtl/>
          <w:lang w:bidi="ar-IQ"/>
        </w:rPr>
      </w:pPr>
    </w:p>
    <w:p w14:paraId="5B482A08" w14:textId="77777777" w:rsidR="00C32173" w:rsidRDefault="00C32173" w:rsidP="00820280">
      <w:pPr>
        <w:jc w:val="right"/>
        <w:rPr>
          <w:rtl/>
          <w:lang w:bidi="ar-IQ"/>
        </w:rPr>
      </w:pPr>
    </w:p>
    <w:p w14:paraId="3E3DFF28" w14:textId="4329C549" w:rsidR="00820280" w:rsidRPr="007F3AD7" w:rsidRDefault="00820280" w:rsidP="00820280">
      <w:pPr>
        <w:jc w:val="right"/>
        <w:rPr>
          <w:color w:val="FF0000"/>
          <w:rtl/>
          <w:lang w:bidi="ar-IQ"/>
        </w:rPr>
      </w:pPr>
      <w:r w:rsidRPr="007F3AD7">
        <w:rPr>
          <w:color w:val="FF0000"/>
          <w:lang w:bidi="ar-IQ"/>
        </w:rPr>
        <w:t xml:space="preserve">Advantages and Disadvantages </w:t>
      </w:r>
      <w:r w:rsidRPr="007F3AD7">
        <w:rPr>
          <w:rFonts w:hint="cs"/>
          <w:color w:val="FF0000"/>
          <w:rtl/>
          <w:lang w:bidi="ar-IQ"/>
        </w:rPr>
        <w:t xml:space="preserve">مميزات وعيوب هذا التصميم </w:t>
      </w:r>
    </w:p>
    <w:p w14:paraId="6B726544" w14:textId="348263FA" w:rsidR="00820280" w:rsidRDefault="00820280" w:rsidP="00820280">
      <w:pPr>
        <w:jc w:val="right"/>
        <w:rPr>
          <w:rtl/>
          <w:lang w:bidi="ar-IQ"/>
        </w:rPr>
      </w:pPr>
      <w:r>
        <w:rPr>
          <w:rFonts w:cs="Times New Roman"/>
          <w:rtl/>
          <w:lang w:bidi="ar-IQ"/>
        </w:rPr>
        <w:t>ويمكن تلخيص اهم ميزات تصميم القطاعات العشوائية الكاملة فيما يلي</w:t>
      </w:r>
    </w:p>
    <w:p w14:paraId="1EA3C356" w14:textId="53BFFE46" w:rsidR="00820280" w:rsidRDefault="00206FFA" w:rsidP="00206FFA">
      <w:pPr>
        <w:bidi/>
        <w:rPr>
          <w:rtl/>
          <w:lang w:bidi="ar-IQ"/>
        </w:rPr>
      </w:pPr>
      <w:r>
        <w:rPr>
          <w:rFonts w:cs="Times New Roman" w:hint="cs"/>
          <w:rtl/>
          <w:lang w:bidi="ar-IQ"/>
        </w:rPr>
        <w:t xml:space="preserve">     -  </w:t>
      </w:r>
      <w:r w:rsidR="00820280">
        <w:rPr>
          <w:rFonts w:cs="Times New Roman"/>
          <w:rtl/>
          <w:lang w:bidi="ar-IQ"/>
        </w:rPr>
        <w:t>الدقة: حيث ان فصل مجموع مربعات القطاعات</w:t>
      </w:r>
      <w:r w:rsidR="007F3AD7">
        <w:rPr>
          <w:rFonts w:cs="Times New Roman" w:hint="cs"/>
          <w:rtl/>
          <w:lang w:bidi="ar-IQ"/>
        </w:rPr>
        <w:t xml:space="preserve"> </w:t>
      </w:r>
      <w:r w:rsidR="00820280">
        <w:rPr>
          <w:rFonts w:cs="Times New Roman"/>
          <w:rtl/>
          <w:lang w:bidi="ar-IQ"/>
        </w:rPr>
        <w:t>أي مجموع مربعات ا</w:t>
      </w:r>
      <w:r w:rsidR="00820280">
        <w:rPr>
          <w:rFonts w:cs="Times New Roman" w:hint="cs"/>
          <w:rtl/>
          <w:lang w:bidi="ar-IQ"/>
        </w:rPr>
        <w:t>لان</w:t>
      </w:r>
      <w:r w:rsidR="00820280">
        <w:rPr>
          <w:rFonts w:cs="Times New Roman"/>
          <w:rtl/>
          <w:lang w:bidi="ar-IQ"/>
        </w:rPr>
        <w:t>حرافات بين</w:t>
      </w:r>
    </w:p>
    <w:p w14:paraId="0B8987CC" w14:textId="7604B2D4" w:rsidR="00820280" w:rsidRDefault="00820280" w:rsidP="00820280">
      <w:pPr>
        <w:jc w:val="right"/>
        <w:rPr>
          <w:rFonts w:cs="Times New Roman"/>
          <w:rtl/>
          <w:lang w:bidi="ar-IQ"/>
        </w:rPr>
      </w:pPr>
      <w:r>
        <w:rPr>
          <w:rFonts w:cs="Times New Roman"/>
          <w:rtl/>
          <w:lang w:bidi="ar-IQ"/>
        </w:rPr>
        <w:t>القطاعات( من مجموع مربعات الخطأ</w:t>
      </w:r>
      <w:r w:rsidR="00206FFA">
        <w:rPr>
          <w:rFonts w:cs="Times New Roman" w:hint="cs"/>
          <w:rtl/>
          <w:lang w:bidi="ar-IQ"/>
        </w:rPr>
        <w:t>)</w:t>
      </w:r>
      <w:r>
        <w:rPr>
          <w:rFonts w:cs="Times New Roman"/>
          <w:rtl/>
          <w:lang w:bidi="ar-IQ"/>
        </w:rPr>
        <w:t>، يؤدي عادة الى خفض تباين الخطأ وبالتالي تزداد كفاءة</w:t>
      </w:r>
      <w:r w:rsidR="00BB5AD0">
        <w:rPr>
          <w:rFonts w:cs="Times New Roman" w:hint="cs"/>
          <w:rtl/>
          <w:lang w:bidi="ar-IQ"/>
        </w:rPr>
        <w:t xml:space="preserve"> التجربة.</w:t>
      </w:r>
    </w:p>
    <w:p w14:paraId="1315D1CC" w14:textId="77777777" w:rsidR="00BB5AD0" w:rsidRDefault="00BB5AD0" w:rsidP="00820280">
      <w:pPr>
        <w:jc w:val="right"/>
        <w:rPr>
          <w:rtl/>
          <w:lang w:bidi="ar-IQ"/>
        </w:rPr>
      </w:pPr>
    </w:p>
    <w:p w14:paraId="36BC7C4B" w14:textId="7E9C08DB" w:rsidR="00820280" w:rsidRPr="00206FFA" w:rsidRDefault="00820280" w:rsidP="00206FFA">
      <w:pPr>
        <w:pStyle w:val="ListParagraph"/>
        <w:numPr>
          <w:ilvl w:val="0"/>
          <w:numId w:val="5"/>
        </w:numPr>
        <w:bidi/>
        <w:rPr>
          <w:lang w:bidi="ar-IQ"/>
        </w:rPr>
      </w:pPr>
      <w:r w:rsidRPr="00206FFA">
        <w:rPr>
          <w:rFonts w:cs="Times New Roman"/>
          <w:rtl/>
          <w:lang w:bidi="ar-IQ"/>
        </w:rPr>
        <w:t>المرونة: فليس هناك قيودا على عدد المعا</w:t>
      </w:r>
      <w:r w:rsidR="00BB5AD0" w:rsidRPr="00206FFA">
        <w:rPr>
          <w:rFonts w:cs="Times New Roman" w:hint="cs"/>
          <w:rtl/>
          <w:lang w:bidi="ar-IQ"/>
        </w:rPr>
        <w:t xml:space="preserve">ملات </w:t>
      </w:r>
      <w:r w:rsidRPr="00206FFA">
        <w:rPr>
          <w:rFonts w:cs="Times New Roman"/>
          <w:rtl/>
          <w:lang w:bidi="ar-IQ"/>
        </w:rPr>
        <w:t xml:space="preserve">او عدد المكررات </w:t>
      </w:r>
      <w:r w:rsidR="00BB5AD0" w:rsidRPr="00206FFA">
        <w:rPr>
          <w:rFonts w:cs="Times New Roman" w:hint="cs"/>
          <w:rtl/>
          <w:lang w:bidi="ar-IQ"/>
        </w:rPr>
        <w:t>(</w:t>
      </w:r>
      <w:r w:rsidRPr="00206FFA">
        <w:rPr>
          <w:rFonts w:cs="Times New Roman"/>
          <w:rtl/>
          <w:lang w:bidi="ar-IQ"/>
        </w:rPr>
        <w:t>القطاعات</w:t>
      </w:r>
      <w:r w:rsidR="00BB5AD0" w:rsidRPr="00206FFA">
        <w:rPr>
          <w:rFonts w:cs="Times New Roman" w:hint="cs"/>
          <w:rtl/>
          <w:lang w:bidi="ar-IQ"/>
        </w:rPr>
        <w:t>)</w:t>
      </w:r>
      <w:r w:rsidRPr="00206FFA">
        <w:rPr>
          <w:rFonts w:cs="Times New Roman"/>
          <w:rtl/>
          <w:lang w:bidi="ar-IQ"/>
        </w:rPr>
        <w:t xml:space="preserve"> في التجربة</w:t>
      </w:r>
      <w:r w:rsidR="00206FFA">
        <w:rPr>
          <w:rFonts w:cs="Times New Roman" w:hint="cs"/>
          <w:rtl/>
          <w:lang w:bidi="ar-IQ"/>
        </w:rPr>
        <w:t>.</w:t>
      </w:r>
    </w:p>
    <w:p w14:paraId="430CB484" w14:textId="07180FEC" w:rsidR="00206FFA" w:rsidRPr="00206FFA" w:rsidRDefault="00206FFA" w:rsidP="00206FFA">
      <w:pPr>
        <w:pStyle w:val="ListParagraph"/>
        <w:numPr>
          <w:ilvl w:val="0"/>
          <w:numId w:val="5"/>
        </w:numPr>
        <w:bidi/>
        <w:rPr>
          <w:lang w:bidi="ar-IQ"/>
        </w:rPr>
      </w:pPr>
      <w:r>
        <w:rPr>
          <w:rFonts w:cs="Times New Roman" w:hint="cs"/>
          <w:rtl/>
          <w:lang w:bidi="ar-IQ"/>
        </w:rPr>
        <w:t xml:space="preserve">سهولة التحليل .   </w:t>
      </w:r>
    </w:p>
    <w:p w14:paraId="458A6D18" w14:textId="77777777" w:rsidR="00206FFA" w:rsidRPr="00206FFA" w:rsidRDefault="00206FFA" w:rsidP="00206FFA">
      <w:pPr>
        <w:pStyle w:val="ListParagraph"/>
        <w:numPr>
          <w:ilvl w:val="0"/>
          <w:numId w:val="5"/>
        </w:numPr>
        <w:bidi/>
        <w:rPr>
          <w:lang w:bidi="ar-IQ"/>
        </w:rPr>
      </w:pPr>
      <w:r w:rsidRPr="00206FFA">
        <w:rPr>
          <w:rFonts w:cs="Times New Roman"/>
          <w:rtl/>
          <w:lang w:bidi="ar-IQ"/>
        </w:rPr>
        <w:t>تقدير قيم المشاهدات المفقودة: في حالة فقد بعض الوحدات التجريبية او قيم مشاهداتها يمكن حساب تقديرات لها.</w:t>
      </w:r>
    </w:p>
    <w:p w14:paraId="663454D6" w14:textId="469A16B0" w:rsidR="00820280" w:rsidRDefault="00206FFA" w:rsidP="00206FFA">
      <w:pPr>
        <w:bidi/>
        <w:ind w:left="360"/>
        <w:rPr>
          <w:rtl/>
          <w:lang w:bidi="ar-IQ"/>
        </w:rPr>
      </w:pPr>
      <w:r w:rsidRPr="00206FFA">
        <w:rPr>
          <w:rFonts w:cs="Times New Roman" w:hint="cs"/>
          <w:rtl/>
          <w:lang w:bidi="ar-IQ"/>
        </w:rPr>
        <w:t xml:space="preserve">- </w:t>
      </w:r>
      <w:r w:rsidRPr="00206FFA">
        <w:rPr>
          <w:rFonts w:cs="Times New Roman"/>
          <w:rtl/>
          <w:lang w:bidi="ar-IQ"/>
        </w:rPr>
        <w:t xml:space="preserve">   الكفاءة النسبية العالية: وذلك بمقارنة هذا التصميم بالتصميم العشوائي الكامل.  </w:t>
      </w:r>
      <w:r w:rsidRPr="00206FFA">
        <w:rPr>
          <w:rFonts w:cs="Times New Roman" w:hint="cs"/>
          <w:rtl/>
          <w:lang w:bidi="ar-IQ"/>
        </w:rPr>
        <w:t xml:space="preserve">                                  </w:t>
      </w:r>
    </w:p>
    <w:p w14:paraId="00A770A2" w14:textId="6276B11E" w:rsidR="00820280" w:rsidRDefault="00820280" w:rsidP="00820280">
      <w:pPr>
        <w:jc w:val="right"/>
        <w:rPr>
          <w:rtl/>
          <w:lang w:bidi="ar-IQ"/>
        </w:rPr>
      </w:pPr>
      <w:r w:rsidRPr="00C5000D">
        <w:rPr>
          <w:rFonts w:cs="Times New Roman"/>
          <w:color w:val="FF0000"/>
          <w:rtl/>
          <w:lang w:bidi="ar-IQ"/>
        </w:rPr>
        <w:t xml:space="preserve">اما عيب هذا التصميم </w:t>
      </w:r>
      <w:r w:rsidR="00BB5AD0" w:rsidRPr="00C5000D">
        <w:rPr>
          <w:rFonts w:cs="Times New Roman" w:hint="cs"/>
          <w:color w:val="FF0000"/>
          <w:rtl/>
          <w:lang w:bidi="ar-IQ"/>
        </w:rPr>
        <w:t>الا</w:t>
      </w:r>
      <w:r w:rsidRPr="00C5000D">
        <w:rPr>
          <w:rFonts w:cs="Times New Roman"/>
          <w:color w:val="FF0000"/>
          <w:rtl/>
          <w:lang w:bidi="ar-IQ"/>
        </w:rPr>
        <w:t xml:space="preserve">ساسي </w:t>
      </w:r>
      <w:r>
        <w:rPr>
          <w:rFonts w:cs="Times New Roman"/>
          <w:rtl/>
          <w:lang w:bidi="ar-IQ"/>
        </w:rPr>
        <w:t>فيتمثل في وجود اخت</w:t>
      </w:r>
      <w:r w:rsidR="00BB5AD0">
        <w:rPr>
          <w:rFonts w:cs="Times New Roman" w:hint="cs"/>
          <w:rtl/>
          <w:lang w:bidi="ar-IQ"/>
        </w:rPr>
        <w:t>لافات</w:t>
      </w:r>
      <w:r>
        <w:rPr>
          <w:rFonts w:cs="Times New Roman"/>
          <w:rtl/>
          <w:lang w:bidi="ar-IQ"/>
        </w:rPr>
        <w:t xml:space="preserve"> كبيرة بين الوحدات التجريبية داخل</w:t>
      </w:r>
    </w:p>
    <w:p w14:paraId="3298B6FE" w14:textId="77777777" w:rsidR="00820280" w:rsidRDefault="00820280" w:rsidP="00820280">
      <w:pPr>
        <w:jc w:val="right"/>
        <w:rPr>
          <w:rtl/>
          <w:lang w:bidi="ar-IQ"/>
        </w:rPr>
      </w:pPr>
      <w:r>
        <w:rPr>
          <w:rFonts w:cs="Times New Roman"/>
          <w:rtl/>
          <w:lang w:bidi="ar-IQ"/>
        </w:rPr>
        <w:t>القطاع، حيث يؤدي ذلك الى زيادة قيمة الخطأ التجريبي، ويحدث ذلك عادة في حالة الفشل في</w:t>
      </w:r>
    </w:p>
    <w:p w14:paraId="71519296" w14:textId="18F1DF8A" w:rsidR="007F5C87" w:rsidRDefault="00820280" w:rsidP="00820280">
      <w:pPr>
        <w:bidi/>
        <w:jc w:val="both"/>
        <w:rPr>
          <w:rFonts w:cs="Times New Roman"/>
          <w:rtl/>
          <w:lang w:bidi="ar-IQ"/>
        </w:rPr>
      </w:pPr>
      <w:r>
        <w:rPr>
          <w:rFonts w:cs="Times New Roman"/>
          <w:rtl/>
          <w:lang w:bidi="ar-IQ"/>
        </w:rPr>
        <w:t>تجميع وحدات تجريبية متجانسة داخل كل مجموعة او داخل كل قطاع</w:t>
      </w:r>
      <w:r w:rsidR="00BB5AD0">
        <w:rPr>
          <w:rFonts w:cs="Times New Roman" w:hint="cs"/>
          <w:rtl/>
          <w:lang w:bidi="ar-IQ"/>
        </w:rPr>
        <w:t xml:space="preserve">. </w:t>
      </w:r>
    </w:p>
    <w:p w14:paraId="12195F71" w14:textId="77777777" w:rsidR="00566817" w:rsidRDefault="00566817" w:rsidP="00566817">
      <w:pPr>
        <w:bidi/>
        <w:jc w:val="both"/>
        <w:rPr>
          <w:rtl/>
          <w:lang w:bidi="ar-IQ"/>
        </w:rPr>
      </w:pPr>
    </w:p>
    <w:p w14:paraId="5B35EFD3" w14:textId="77777777" w:rsidR="007F5C87" w:rsidRDefault="007F5C87" w:rsidP="007F5C87">
      <w:pPr>
        <w:bidi/>
        <w:rPr>
          <w:rtl/>
          <w:lang w:bidi="ar-IQ"/>
        </w:rPr>
      </w:pPr>
    </w:p>
    <w:sectPr w:rsidR="007F5C87" w:rsidSect="00F129C4">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245"/>
    <w:multiLevelType w:val="hybridMultilevel"/>
    <w:tmpl w:val="F86CD082"/>
    <w:lvl w:ilvl="0" w:tplc="6FEC51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9168F"/>
    <w:multiLevelType w:val="hybridMultilevel"/>
    <w:tmpl w:val="44469E74"/>
    <w:lvl w:ilvl="0" w:tplc="6FCC3D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C484D"/>
    <w:multiLevelType w:val="hybridMultilevel"/>
    <w:tmpl w:val="D06C5D12"/>
    <w:lvl w:ilvl="0" w:tplc="AFA27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96194"/>
    <w:multiLevelType w:val="hybridMultilevel"/>
    <w:tmpl w:val="0CC65AF2"/>
    <w:lvl w:ilvl="0" w:tplc="31ECA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5090F"/>
    <w:multiLevelType w:val="hybridMultilevel"/>
    <w:tmpl w:val="F1306C90"/>
    <w:lvl w:ilvl="0" w:tplc="0944D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yMbc0MjYyMLM0t7RQ0lEKTi0uzszPAykwqgUAIgnrMCwAAAA="/>
  </w:docVars>
  <w:rsids>
    <w:rsidRoot w:val="008216B4"/>
    <w:rsid w:val="000C217C"/>
    <w:rsid w:val="00206FFA"/>
    <w:rsid w:val="002F6B6F"/>
    <w:rsid w:val="00536CBA"/>
    <w:rsid w:val="00544ADD"/>
    <w:rsid w:val="005477D5"/>
    <w:rsid w:val="00566817"/>
    <w:rsid w:val="006B3245"/>
    <w:rsid w:val="006F1FCE"/>
    <w:rsid w:val="00710A6C"/>
    <w:rsid w:val="007E3202"/>
    <w:rsid w:val="007F3AD7"/>
    <w:rsid w:val="007F5C87"/>
    <w:rsid w:val="00820280"/>
    <w:rsid w:val="008216B4"/>
    <w:rsid w:val="008448C7"/>
    <w:rsid w:val="008C6D64"/>
    <w:rsid w:val="00990210"/>
    <w:rsid w:val="00994D24"/>
    <w:rsid w:val="00A2395F"/>
    <w:rsid w:val="00AF0390"/>
    <w:rsid w:val="00BA5859"/>
    <w:rsid w:val="00BB5AD0"/>
    <w:rsid w:val="00BF7980"/>
    <w:rsid w:val="00C01A77"/>
    <w:rsid w:val="00C32173"/>
    <w:rsid w:val="00C5000D"/>
    <w:rsid w:val="00CF10AF"/>
    <w:rsid w:val="00D3503B"/>
    <w:rsid w:val="00E4551D"/>
    <w:rsid w:val="00F12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4FBF"/>
  <w15:chartTrackingRefBased/>
  <w15:docId w15:val="{77C7855D-09DC-4EBE-A5B0-7F09C3D8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KH</cp:lastModifiedBy>
  <cp:revision>58</cp:revision>
  <dcterms:created xsi:type="dcterms:W3CDTF">2021-11-24T17:18:00Z</dcterms:created>
  <dcterms:modified xsi:type="dcterms:W3CDTF">2022-03-11T20:38:00Z</dcterms:modified>
</cp:coreProperties>
</file>